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BE" w:rsidRPr="00483B5B" w:rsidRDefault="00F41ABE" w:rsidP="00483B5B">
      <w:pPr>
        <w:bidi/>
        <w:jc w:val="center"/>
        <w:rPr>
          <w:rFonts w:cs="B Zar"/>
          <w:b/>
          <w:bCs/>
          <w:sz w:val="28"/>
          <w:szCs w:val="28"/>
          <w:rtl/>
          <w:lang w:bidi="fa-IR"/>
        </w:rPr>
      </w:pPr>
      <w:r w:rsidRPr="00483B5B">
        <w:rPr>
          <w:rFonts w:cs="B Zar" w:hint="cs"/>
          <w:b/>
          <w:bCs/>
          <w:sz w:val="32"/>
          <w:szCs w:val="32"/>
          <w:rtl/>
          <w:lang w:bidi="fa-IR"/>
        </w:rPr>
        <w:t>انواع شیوه های برگزاری دوره آموزشی</w:t>
      </w:r>
    </w:p>
    <w:p w:rsidR="00693C34" w:rsidRPr="00483B5B" w:rsidRDefault="00F41ABE" w:rsidP="00483B5B">
      <w:pPr>
        <w:bidi/>
        <w:jc w:val="both"/>
        <w:rPr>
          <w:rFonts w:cs="B Zar"/>
          <w:b/>
          <w:bCs/>
          <w:sz w:val="28"/>
          <w:szCs w:val="28"/>
          <w:rtl/>
          <w:lang w:bidi="fa-IR"/>
        </w:rPr>
      </w:pPr>
      <w:r w:rsidRPr="00483B5B">
        <w:rPr>
          <w:rFonts w:cs="B Zar" w:hint="cs"/>
          <w:b/>
          <w:bCs/>
          <w:sz w:val="28"/>
          <w:szCs w:val="28"/>
          <w:rtl/>
          <w:lang w:bidi="fa-IR"/>
        </w:rPr>
        <w:t xml:space="preserve">1) </w:t>
      </w:r>
      <w:r w:rsidR="00F12C0D" w:rsidRPr="00483B5B">
        <w:rPr>
          <w:rFonts w:cs="B Zar" w:hint="cs"/>
          <w:b/>
          <w:bCs/>
          <w:sz w:val="28"/>
          <w:szCs w:val="28"/>
          <w:rtl/>
          <w:lang w:bidi="fa-IR"/>
        </w:rPr>
        <w:t>دوره‌های آموزشی غیر حضوری</w:t>
      </w:r>
    </w:p>
    <w:p w:rsidR="00C07B23" w:rsidRPr="00483B5B" w:rsidRDefault="00F12C0D" w:rsidP="00483B5B">
      <w:pPr>
        <w:bidi/>
        <w:jc w:val="both"/>
        <w:rPr>
          <w:rFonts w:cs="B Zar"/>
          <w:sz w:val="28"/>
          <w:szCs w:val="28"/>
          <w:rtl/>
          <w:lang w:bidi="fa-IR"/>
        </w:rPr>
      </w:pPr>
      <w:r w:rsidRPr="00483B5B">
        <w:rPr>
          <w:rFonts w:cs="B Zar" w:hint="cs"/>
          <w:sz w:val="28"/>
          <w:szCs w:val="28"/>
          <w:rtl/>
          <w:lang w:bidi="fa-IR"/>
        </w:rPr>
        <w:t>بعد از نیازسنجی آموزشی  و مشخص شدن گروه هدف برگزاری دوره در صورتی که مقرر باشد دوره بصورت غیرحضوری برگزار گردد منبع آموزشی دوره توسط مدرس دوره گرد آوری گردید به اداره آموزش کارکنان ارسال می شود سپس منبع آموزشی مورد بررسی قرار می‌گیرد و در صورت تایید منبع آموزشی در مکاتبه‌ای با واحدهای مربوطه تاری</w:t>
      </w:r>
      <w:r w:rsidR="00C07B23" w:rsidRPr="00483B5B">
        <w:rPr>
          <w:rFonts w:cs="B Zar" w:hint="cs"/>
          <w:sz w:val="28"/>
          <w:szCs w:val="28"/>
          <w:rtl/>
          <w:lang w:bidi="fa-IR"/>
        </w:rPr>
        <w:t>خ و ساعت برگزاری دوره آموزشی به آنها اعلام می شود.</w:t>
      </w:r>
    </w:p>
    <w:p w:rsidR="00C07B23" w:rsidRPr="00483B5B" w:rsidRDefault="00C07B23" w:rsidP="00483B5B">
      <w:pPr>
        <w:bidi/>
        <w:jc w:val="both"/>
        <w:rPr>
          <w:rFonts w:cs="B Zar"/>
          <w:sz w:val="28"/>
          <w:szCs w:val="28"/>
          <w:rtl/>
          <w:lang w:bidi="fa-IR"/>
        </w:rPr>
      </w:pPr>
      <w:r w:rsidRPr="00483B5B">
        <w:rPr>
          <w:rFonts w:cs="B Zar" w:hint="cs"/>
          <w:sz w:val="28"/>
          <w:szCs w:val="28"/>
          <w:rtl/>
          <w:lang w:bidi="fa-IR"/>
        </w:rPr>
        <w:t xml:space="preserve">منبع دوره آموزشی حداقل دوهفته قبل </w:t>
      </w:r>
      <w:r w:rsidR="00F41ABE" w:rsidRPr="00483B5B">
        <w:rPr>
          <w:rFonts w:cs="B Zar" w:hint="cs"/>
          <w:sz w:val="28"/>
          <w:szCs w:val="28"/>
          <w:rtl/>
          <w:lang w:bidi="fa-IR"/>
        </w:rPr>
        <w:t>از برگزاری بر روی سامانه آزمون های مجازی جهت دریافت قرار می گیرد و همکاران می توانند فایل مورد نظر را دریافت نمایند و سپس در مورد مقرر در آزمون دوره آموزشی شرکت نمایند.</w:t>
      </w:r>
    </w:p>
    <w:p w:rsidR="00F41ABE" w:rsidRPr="00483B5B" w:rsidRDefault="00F41ABE" w:rsidP="00483B5B">
      <w:pPr>
        <w:bidi/>
        <w:jc w:val="both"/>
        <w:rPr>
          <w:rFonts w:cs="B Zar"/>
          <w:b/>
          <w:bCs/>
          <w:sz w:val="28"/>
          <w:szCs w:val="28"/>
          <w:rtl/>
          <w:lang w:bidi="fa-IR"/>
        </w:rPr>
      </w:pPr>
      <w:r w:rsidRPr="00483B5B">
        <w:rPr>
          <w:rFonts w:cs="B Zar" w:hint="cs"/>
          <w:b/>
          <w:bCs/>
          <w:sz w:val="28"/>
          <w:szCs w:val="28"/>
          <w:rtl/>
          <w:lang w:bidi="fa-IR"/>
        </w:rPr>
        <w:t xml:space="preserve">2) دوره آموزشی </w:t>
      </w:r>
      <w:r w:rsidR="00C92226" w:rsidRPr="00483B5B">
        <w:rPr>
          <w:rFonts w:cs="B Zar" w:hint="cs"/>
          <w:b/>
          <w:bCs/>
          <w:sz w:val="28"/>
          <w:szCs w:val="28"/>
          <w:rtl/>
          <w:lang w:bidi="fa-IR"/>
        </w:rPr>
        <w:t>حضوری</w:t>
      </w:r>
    </w:p>
    <w:p w:rsidR="00C92226" w:rsidRPr="00483B5B" w:rsidRDefault="00C92226" w:rsidP="00483B5B">
      <w:pPr>
        <w:bidi/>
        <w:jc w:val="both"/>
        <w:rPr>
          <w:rFonts w:cs="B Zar"/>
          <w:sz w:val="28"/>
          <w:szCs w:val="28"/>
          <w:rtl/>
          <w:lang w:bidi="fa-IR"/>
        </w:rPr>
      </w:pPr>
      <w:r w:rsidRPr="00483B5B">
        <w:rPr>
          <w:rFonts w:cs="B Zar" w:hint="cs"/>
          <w:sz w:val="28"/>
          <w:szCs w:val="28"/>
          <w:rtl/>
          <w:lang w:bidi="fa-IR"/>
        </w:rPr>
        <w:t>بعد از نیازسنجی آموزشی دوره های آموزشی که مقرر است بصورت حضوری برگزار گردد با مکاتبه‌ای با واحدها،</w:t>
      </w:r>
      <w:r w:rsidR="00D763B2" w:rsidRPr="00483B5B">
        <w:rPr>
          <w:rFonts w:cs="B Zar" w:hint="cs"/>
          <w:sz w:val="28"/>
          <w:szCs w:val="28"/>
          <w:rtl/>
          <w:lang w:bidi="fa-IR"/>
        </w:rPr>
        <w:t xml:space="preserve"> از</w:t>
      </w:r>
      <w:r w:rsidRPr="00483B5B">
        <w:rPr>
          <w:rFonts w:cs="B Zar" w:hint="cs"/>
          <w:sz w:val="28"/>
          <w:szCs w:val="28"/>
          <w:rtl/>
          <w:lang w:bidi="fa-IR"/>
        </w:rPr>
        <w:t xml:space="preserve"> افراد گروه هدف جهت شرکت در دوره در زمان </w:t>
      </w:r>
      <w:r w:rsidR="00D763B2" w:rsidRPr="00483B5B">
        <w:rPr>
          <w:rFonts w:cs="B Zar" w:hint="cs"/>
          <w:sz w:val="28"/>
          <w:szCs w:val="28"/>
          <w:rtl/>
          <w:lang w:bidi="fa-IR"/>
        </w:rPr>
        <w:t xml:space="preserve">و تاریخ مشخص دعوت بعمل می آید. مدرس دوره نیز به تهیه طرح درس، منبع دوره آموزشی و پاورپوینت می پردازد. قبل از برگزاری دوره از پیش آزمون برگزار می گردد و سپس دوره آموزشی برگزار می گردد و بعد از برگزاری دوره </w:t>
      </w:r>
      <w:r w:rsidR="00774038" w:rsidRPr="00483B5B">
        <w:rPr>
          <w:rFonts w:cs="B Zar" w:hint="cs"/>
          <w:sz w:val="28"/>
          <w:szCs w:val="28"/>
          <w:rtl/>
          <w:lang w:bidi="fa-IR"/>
        </w:rPr>
        <w:t xml:space="preserve">جهت سنجش میزان یادگیری </w:t>
      </w:r>
      <w:r w:rsidR="00D763B2" w:rsidRPr="00483B5B">
        <w:rPr>
          <w:rFonts w:cs="B Zar" w:hint="cs"/>
          <w:sz w:val="28"/>
          <w:szCs w:val="28"/>
          <w:rtl/>
          <w:lang w:bidi="fa-IR"/>
        </w:rPr>
        <w:t>از شرکت کنندگان در دوره آ</w:t>
      </w:r>
      <w:r w:rsidR="00774038" w:rsidRPr="00483B5B">
        <w:rPr>
          <w:rFonts w:cs="B Zar" w:hint="cs"/>
          <w:sz w:val="28"/>
          <w:szCs w:val="28"/>
          <w:rtl/>
          <w:lang w:bidi="fa-IR"/>
        </w:rPr>
        <w:t>موزشی پس آزمون برگزار خواهد شد</w:t>
      </w:r>
    </w:p>
    <w:p w:rsidR="00774038" w:rsidRPr="00483B5B" w:rsidRDefault="00774038" w:rsidP="00483B5B">
      <w:pPr>
        <w:bidi/>
        <w:jc w:val="both"/>
        <w:rPr>
          <w:rFonts w:cs="B Zar"/>
          <w:b/>
          <w:bCs/>
          <w:sz w:val="28"/>
          <w:szCs w:val="28"/>
          <w:rtl/>
          <w:lang w:bidi="fa-IR"/>
        </w:rPr>
      </w:pPr>
      <w:r w:rsidRPr="00483B5B">
        <w:rPr>
          <w:rFonts w:cs="B Zar" w:hint="cs"/>
          <w:b/>
          <w:bCs/>
          <w:sz w:val="28"/>
          <w:szCs w:val="28"/>
          <w:rtl/>
          <w:lang w:bidi="fa-IR"/>
        </w:rPr>
        <w:t xml:space="preserve">3) </w:t>
      </w:r>
      <w:r w:rsidR="00371B5E" w:rsidRPr="00483B5B">
        <w:rPr>
          <w:rFonts w:cs="B Zar" w:hint="cs"/>
          <w:b/>
          <w:bCs/>
          <w:sz w:val="28"/>
          <w:szCs w:val="28"/>
          <w:rtl/>
          <w:lang w:bidi="fa-IR"/>
        </w:rPr>
        <w:t>دوره آموزشی آنلاین</w:t>
      </w:r>
    </w:p>
    <w:p w:rsidR="00F41ABE" w:rsidRDefault="00371B5E" w:rsidP="00483B5B">
      <w:pPr>
        <w:bidi/>
        <w:jc w:val="both"/>
        <w:rPr>
          <w:rFonts w:cs="B Zar"/>
          <w:sz w:val="28"/>
          <w:szCs w:val="28"/>
          <w:rtl/>
          <w:lang w:bidi="fa-IR"/>
        </w:rPr>
      </w:pPr>
      <w:r w:rsidRPr="00483B5B">
        <w:rPr>
          <w:rFonts w:cs="B Zar" w:hint="cs"/>
          <w:sz w:val="28"/>
          <w:szCs w:val="28"/>
          <w:rtl/>
          <w:lang w:bidi="fa-IR"/>
        </w:rPr>
        <w:t xml:space="preserve">دوره های </w:t>
      </w:r>
      <w:r w:rsidR="004C4D7F" w:rsidRPr="00483B5B">
        <w:rPr>
          <w:rFonts w:cs="B Zar" w:hint="cs"/>
          <w:sz w:val="28"/>
          <w:szCs w:val="28"/>
          <w:rtl/>
          <w:lang w:bidi="fa-IR"/>
        </w:rPr>
        <w:t>آموزشی آنلاین بصورت وبینار انجام می شود که این دوره ها پس از نیازسنجی برگزار خواهد شد. در ابتدا هماهنگی با مدرس دوره و تعیین سرفصل های دوره آموزشی انجام خواهد شد و سپس طی مکاتبه ای که با واحدها انجام خواهد شد تاریخ و همچنین ساعت برگزاری و</w:t>
      </w:r>
      <w:r w:rsidR="00483B5B" w:rsidRPr="00483B5B">
        <w:rPr>
          <w:rFonts w:cs="B Zar" w:hint="cs"/>
          <w:sz w:val="28"/>
          <w:szCs w:val="28"/>
          <w:rtl/>
          <w:lang w:bidi="fa-IR"/>
        </w:rPr>
        <w:t xml:space="preserve"> لینک وبینار در اختی</w:t>
      </w:r>
      <w:r w:rsidR="004C4D7F" w:rsidRPr="00483B5B">
        <w:rPr>
          <w:rFonts w:cs="B Zar" w:hint="cs"/>
          <w:sz w:val="28"/>
          <w:szCs w:val="28"/>
          <w:rtl/>
          <w:lang w:bidi="fa-IR"/>
        </w:rPr>
        <w:t>ار واجدین شرایط شرکت در دوره قرار خواهد گرفت</w:t>
      </w:r>
      <w:r w:rsidR="00483B5B" w:rsidRPr="00483B5B">
        <w:rPr>
          <w:rFonts w:cs="B Zar" w:hint="cs"/>
          <w:sz w:val="28"/>
          <w:szCs w:val="28"/>
          <w:rtl/>
          <w:lang w:bidi="fa-IR"/>
        </w:rPr>
        <w:t xml:space="preserve"> و در حین برگزاری وبینار فیلم آن ذخیره شده و در اختیار پرسنل قرار خواهد گرفت و سپس از مطالب گفته شده آزمون پایان دوره آموزشی برگزار خواهد شد.</w:t>
      </w:r>
    </w:p>
    <w:p w:rsidR="00AF4A60" w:rsidRDefault="00AF4A60" w:rsidP="00AF4A60">
      <w:pPr>
        <w:bidi/>
        <w:jc w:val="both"/>
        <w:rPr>
          <w:rFonts w:cs="B Zar"/>
          <w:sz w:val="28"/>
          <w:szCs w:val="28"/>
          <w:rtl/>
          <w:lang w:bidi="fa-IR"/>
        </w:rPr>
      </w:pPr>
    </w:p>
    <w:p w:rsidR="00AF4A60" w:rsidRDefault="00AF4A60" w:rsidP="00AF4A60">
      <w:pPr>
        <w:bidi/>
        <w:jc w:val="both"/>
        <w:rPr>
          <w:rFonts w:cs="B Zar"/>
          <w:sz w:val="28"/>
          <w:szCs w:val="28"/>
          <w:rtl/>
          <w:lang w:bidi="fa-IR"/>
        </w:rPr>
      </w:pPr>
    </w:p>
    <w:p w:rsidR="00AF4A60" w:rsidRPr="00AF4A60" w:rsidRDefault="00AF4A60" w:rsidP="00AF4A60">
      <w:pPr>
        <w:bidi/>
        <w:jc w:val="center"/>
        <w:rPr>
          <w:rFonts w:cs="B Zar"/>
          <w:b/>
          <w:bCs/>
          <w:sz w:val="32"/>
          <w:szCs w:val="32"/>
          <w:rtl/>
          <w:lang w:bidi="fa-IR"/>
        </w:rPr>
      </w:pPr>
      <w:r w:rsidRPr="00AF4A60">
        <w:rPr>
          <w:rFonts w:cs="B Zar" w:hint="cs"/>
          <w:b/>
          <w:bCs/>
          <w:sz w:val="32"/>
          <w:szCs w:val="32"/>
          <w:rtl/>
          <w:lang w:bidi="fa-IR"/>
        </w:rPr>
        <w:lastRenderedPageBreak/>
        <w:t>مدرسین دوره آموزشی</w:t>
      </w:r>
    </w:p>
    <w:p w:rsidR="00AF4A60" w:rsidRDefault="00A6668E" w:rsidP="00AF4A60">
      <w:pPr>
        <w:bidi/>
        <w:jc w:val="both"/>
        <w:rPr>
          <w:rFonts w:cs="B Zar"/>
          <w:b/>
          <w:bCs/>
          <w:sz w:val="28"/>
          <w:szCs w:val="28"/>
          <w:rtl/>
          <w:lang w:bidi="fa-IR"/>
        </w:rPr>
      </w:pPr>
      <w:r>
        <w:rPr>
          <w:rFonts w:cs="B Zar" w:hint="cs"/>
          <w:b/>
          <w:bCs/>
          <w:sz w:val="28"/>
          <w:szCs w:val="28"/>
          <w:rtl/>
          <w:lang w:bidi="fa-IR"/>
        </w:rPr>
        <w:t>1)</w:t>
      </w:r>
      <w:r w:rsidR="00AF4A60">
        <w:rPr>
          <w:rFonts w:cs="B Zar" w:hint="cs"/>
          <w:b/>
          <w:bCs/>
          <w:sz w:val="28"/>
          <w:szCs w:val="28"/>
          <w:rtl/>
          <w:lang w:bidi="fa-IR"/>
        </w:rPr>
        <w:t>مدرس</w:t>
      </w:r>
      <w:r w:rsidR="00AF4A60" w:rsidRPr="00AF4A60">
        <w:rPr>
          <w:rFonts w:cs="B Zar" w:hint="cs"/>
          <w:b/>
          <w:bCs/>
          <w:sz w:val="28"/>
          <w:szCs w:val="28"/>
          <w:rtl/>
          <w:lang w:bidi="fa-IR"/>
        </w:rPr>
        <w:t xml:space="preserve"> داخل سازمان</w:t>
      </w:r>
    </w:p>
    <w:p w:rsidR="00AF4A60" w:rsidRDefault="00AF4A60" w:rsidP="00A111C3">
      <w:pPr>
        <w:bidi/>
        <w:jc w:val="both"/>
        <w:rPr>
          <w:rFonts w:cs="B Zar"/>
          <w:sz w:val="28"/>
          <w:szCs w:val="28"/>
          <w:rtl/>
          <w:lang w:bidi="fa-IR"/>
        </w:rPr>
      </w:pPr>
      <w:r>
        <w:rPr>
          <w:rFonts w:cs="B Zar" w:hint="cs"/>
          <w:sz w:val="28"/>
          <w:szCs w:val="28"/>
          <w:rtl/>
          <w:lang w:bidi="fa-IR"/>
        </w:rPr>
        <w:t xml:space="preserve">مدرسین واجد شرایط دوره‌های آموزشی داخل سازمان </w:t>
      </w:r>
      <w:r w:rsidR="00A111C3">
        <w:rPr>
          <w:rFonts w:cs="B Zar" w:hint="cs"/>
          <w:sz w:val="28"/>
          <w:szCs w:val="28"/>
          <w:rtl/>
          <w:lang w:bidi="fa-IR"/>
        </w:rPr>
        <w:t xml:space="preserve">اعضای هیئت علمی دانشگاه </w:t>
      </w:r>
      <w:r w:rsidR="00A111C3">
        <w:rPr>
          <w:rFonts w:cs="B Zar" w:hint="cs"/>
          <w:sz w:val="28"/>
          <w:szCs w:val="28"/>
          <w:rtl/>
          <w:lang w:bidi="fa-IR"/>
        </w:rPr>
        <w:t>و</w:t>
      </w:r>
      <w:r>
        <w:rPr>
          <w:rFonts w:cs="B Zar" w:hint="cs"/>
          <w:sz w:val="28"/>
          <w:szCs w:val="28"/>
          <w:rtl/>
          <w:lang w:bidi="fa-IR"/>
        </w:rPr>
        <w:t xml:space="preserve"> کارکنان ستادی معاونت های تخصصی</w:t>
      </w:r>
      <w:r w:rsidR="00A111C3">
        <w:rPr>
          <w:rFonts w:cs="B Zar" w:hint="cs"/>
          <w:sz w:val="28"/>
          <w:szCs w:val="28"/>
          <w:rtl/>
          <w:lang w:bidi="fa-IR"/>
        </w:rPr>
        <w:t xml:space="preserve"> </w:t>
      </w:r>
      <w:r>
        <w:rPr>
          <w:rFonts w:cs="B Zar" w:hint="cs"/>
          <w:sz w:val="28"/>
          <w:szCs w:val="28"/>
          <w:rtl/>
          <w:lang w:bidi="fa-IR"/>
        </w:rPr>
        <w:t>مثل معاونت بهداشت، معاونت درمان، معاونت غذا و دارو و یا مدیریت های تخصصی مثل مدیریت منابع انسانی و یا مدیریت امور مالی و مدیریت بودجه استفاده می شود. مدرسین باید حداقل دارای مدرک تحصیلی فوق لیسانس و با دارا بودن حداقل 5 سال سابقه کار در آن واحد تخصصی باشند.</w:t>
      </w:r>
      <w:r w:rsidR="00074068">
        <w:rPr>
          <w:rFonts w:cs="B Zar" w:hint="cs"/>
          <w:sz w:val="28"/>
          <w:szCs w:val="28"/>
          <w:rtl/>
          <w:lang w:bidi="fa-IR"/>
        </w:rPr>
        <w:t xml:space="preserve"> بعنوان مثال خانم پروانه قربانی </w:t>
      </w:r>
      <w:r w:rsidR="008E3AF7">
        <w:rPr>
          <w:rFonts w:cs="B Zar" w:hint="cs"/>
          <w:sz w:val="28"/>
          <w:szCs w:val="28"/>
          <w:rtl/>
          <w:lang w:bidi="fa-IR"/>
        </w:rPr>
        <w:t xml:space="preserve">و خانم نرگس ترابی زاده </w:t>
      </w:r>
      <w:r w:rsidR="00074068">
        <w:rPr>
          <w:rFonts w:cs="B Zar" w:hint="cs"/>
          <w:sz w:val="28"/>
          <w:szCs w:val="28"/>
          <w:rtl/>
          <w:lang w:bidi="fa-IR"/>
        </w:rPr>
        <w:t>شاغل در ستاد معاونت درمان</w:t>
      </w:r>
    </w:p>
    <w:p w:rsidR="00AF4A60" w:rsidRDefault="00A6668E" w:rsidP="00AF4A60">
      <w:pPr>
        <w:bidi/>
        <w:jc w:val="both"/>
        <w:rPr>
          <w:rFonts w:cs="B Zar"/>
          <w:b/>
          <w:bCs/>
          <w:sz w:val="28"/>
          <w:szCs w:val="28"/>
          <w:rtl/>
          <w:lang w:bidi="fa-IR"/>
        </w:rPr>
      </w:pPr>
      <w:r>
        <w:rPr>
          <w:rFonts w:cs="B Zar" w:hint="cs"/>
          <w:b/>
          <w:bCs/>
          <w:sz w:val="28"/>
          <w:szCs w:val="28"/>
          <w:rtl/>
          <w:lang w:bidi="fa-IR"/>
        </w:rPr>
        <w:t xml:space="preserve">2) </w:t>
      </w:r>
      <w:r w:rsidR="00AF4A60">
        <w:rPr>
          <w:rFonts w:cs="B Zar" w:hint="cs"/>
          <w:b/>
          <w:bCs/>
          <w:sz w:val="28"/>
          <w:szCs w:val="28"/>
          <w:rtl/>
          <w:lang w:bidi="fa-IR"/>
        </w:rPr>
        <w:t>مدرس</w:t>
      </w:r>
      <w:r w:rsidR="00AF4A60" w:rsidRPr="00AF4A60">
        <w:rPr>
          <w:rFonts w:cs="B Zar" w:hint="cs"/>
          <w:b/>
          <w:bCs/>
          <w:sz w:val="28"/>
          <w:szCs w:val="28"/>
          <w:rtl/>
          <w:lang w:bidi="fa-IR"/>
        </w:rPr>
        <w:t xml:space="preserve"> خارج از سازمان</w:t>
      </w:r>
    </w:p>
    <w:p w:rsidR="00A6668E" w:rsidRPr="00A6668E" w:rsidRDefault="00A6668E" w:rsidP="00A6668E">
      <w:pPr>
        <w:bidi/>
        <w:jc w:val="both"/>
        <w:rPr>
          <w:rFonts w:cs="B Zar"/>
          <w:sz w:val="28"/>
          <w:szCs w:val="28"/>
          <w:rtl/>
          <w:lang w:bidi="fa-IR"/>
        </w:rPr>
      </w:pPr>
      <w:r>
        <w:rPr>
          <w:rFonts w:cs="B Zar" w:hint="cs"/>
          <w:sz w:val="28"/>
          <w:szCs w:val="28"/>
          <w:rtl/>
          <w:lang w:bidi="fa-IR"/>
        </w:rPr>
        <w:t>برای مدرسان خارج از سازمان از مدرسانی استفاده خواهد شد که سابقه تدریس در مرکز آموزش و توسعه آینده نگری را داشته باشند و گواهی صلاحیت تدریس از مرکز یاد شده را داشته باشند و یا در آموزشگاههایی تدریس می نمایند که مورد تایید سازمان فنی و حرفه ای باشند.</w:t>
      </w:r>
      <w:r w:rsidR="00123C30">
        <w:rPr>
          <w:rFonts w:cs="B Zar" w:hint="cs"/>
          <w:sz w:val="28"/>
          <w:szCs w:val="28"/>
          <w:rtl/>
          <w:lang w:bidi="fa-IR"/>
        </w:rPr>
        <w:t xml:space="preserve"> بعنوان مثال خانم فریده صفی خانی عضو هیئت علمی دانشگاه آزاد اهواز</w:t>
      </w:r>
      <w:bookmarkStart w:id="0" w:name="_GoBack"/>
      <w:bookmarkEnd w:id="0"/>
    </w:p>
    <w:p w:rsidR="00AF4A60" w:rsidRPr="00AF4A60" w:rsidRDefault="00AF4A60" w:rsidP="00AF4A60">
      <w:pPr>
        <w:bidi/>
        <w:jc w:val="both"/>
        <w:rPr>
          <w:rFonts w:cs="B Zar"/>
          <w:sz w:val="28"/>
          <w:szCs w:val="28"/>
          <w:lang w:bidi="fa-IR"/>
        </w:rPr>
      </w:pPr>
    </w:p>
    <w:sectPr w:rsidR="00AF4A60" w:rsidRPr="00AF4A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0D"/>
    <w:rsid w:val="00074068"/>
    <w:rsid w:val="00123C30"/>
    <w:rsid w:val="00371B5E"/>
    <w:rsid w:val="00483B5B"/>
    <w:rsid w:val="004C4D7F"/>
    <w:rsid w:val="00525C1F"/>
    <w:rsid w:val="00693C34"/>
    <w:rsid w:val="00774038"/>
    <w:rsid w:val="008E3AF7"/>
    <w:rsid w:val="00A111C3"/>
    <w:rsid w:val="00A6668E"/>
    <w:rsid w:val="00AF4A60"/>
    <w:rsid w:val="00C07B23"/>
    <w:rsid w:val="00C92226"/>
    <w:rsid w:val="00D763B2"/>
    <w:rsid w:val="00F12C0D"/>
    <w:rsid w:val="00F41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F8C03-7128-4E92-8971-D160523D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ابوالفضل همتی</dc:creator>
  <cp:keywords/>
  <dc:description/>
  <cp:lastModifiedBy>ابوالفضل همتی</cp:lastModifiedBy>
  <cp:revision>13</cp:revision>
  <dcterms:created xsi:type="dcterms:W3CDTF">2023-07-17T08:50:00Z</dcterms:created>
  <dcterms:modified xsi:type="dcterms:W3CDTF">2023-07-18T04:09:00Z</dcterms:modified>
</cp:coreProperties>
</file>